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DD255" w14:textId="696E57B6" w:rsidR="00104391" w:rsidRPr="00104391" w:rsidRDefault="00104391" w:rsidP="00104391">
      <w:pPr>
        <w:rPr>
          <w:b/>
        </w:rPr>
      </w:pPr>
      <w:r w:rsidRPr="00104391">
        <w:rPr>
          <w:b/>
        </w:rPr>
        <w:t>Predmet nabave</w:t>
      </w:r>
      <w:r>
        <w:rPr>
          <w:b/>
        </w:rPr>
        <w:t xml:space="preserve"> – PROJEKTNI ZADATAK</w:t>
      </w:r>
    </w:p>
    <w:p w14:paraId="53AACFC9" w14:textId="77777777" w:rsidR="00104391" w:rsidRPr="00104391" w:rsidRDefault="00104391" w:rsidP="00104391">
      <w:pPr>
        <w:rPr>
          <w:b/>
        </w:rPr>
      </w:pPr>
    </w:p>
    <w:p w14:paraId="5AF221BE" w14:textId="77777777" w:rsidR="00104391" w:rsidRPr="00104391" w:rsidRDefault="00104391" w:rsidP="00104391">
      <w:pPr>
        <w:rPr>
          <w:bCs/>
        </w:rPr>
      </w:pPr>
      <w:r w:rsidRPr="00104391">
        <w:rPr>
          <w:bCs/>
        </w:rPr>
        <w:t>Naručitelj u sklopu ovog postupka nabave nabavlja uslugu savjetovanja i podrške pri planiranju i koordinaciji provedbe projektnih aktivnosti koje se odnose na:</w:t>
      </w:r>
    </w:p>
    <w:p w14:paraId="16055A0E" w14:textId="77777777" w:rsidR="00104391" w:rsidRPr="00104391" w:rsidRDefault="00104391" w:rsidP="00104391">
      <w:pPr>
        <w:rPr>
          <w:bCs/>
        </w:rPr>
      </w:pPr>
    </w:p>
    <w:p w14:paraId="665C915E" w14:textId="77777777" w:rsidR="00104391" w:rsidRPr="00104391" w:rsidRDefault="00104391" w:rsidP="00104391">
      <w:pPr>
        <w:numPr>
          <w:ilvl w:val="0"/>
          <w:numId w:val="1"/>
        </w:numPr>
        <w:rPr>
          <w:bCs/>
        </w:rPr>
      </w:pPr>
      <w:r w:rsidRPr="00104391">
        <w:rPr>
          <w:bCs/>
        </w:rPr>
        <w:t>UPRAVLJANJE KVALITETOM:</w:t>
      </w:r>
    </w:p>
    <w:p w14:paraId="0841AB87" w14:textId="5706D031" w:rsidR="00104391" w:rsidRPr="00104391" w:rsidRDefault="00104391" w:rsidP="00104391">
      <w:pPr>
        <w:rPr>
          <w:bCs/>
        </w:rPr>
      </w:pPr>
      <w:r w:rsidRPr="00104391">
        <w:rPr>
          <w:bCs/>
        </w:rPr>
        <w:t>Odabrani ponuditelj će osigurati tim za upravljanje kvalitetom slijedeći smjernice vodećeg partnera  i Plana kvalitete te aktivno sudjelovati u prikupljanju i analizi podataka potrebnih za pripremu IQER-a (</w:t>
      </w:r>
      <w:proofErr w:type="spellStart"/>
      <w:r w:rsidRPr="00104391">
        <w:rPr>
          <w:bCs/>
        </w:rPr>
        <w:t>Internal</w:t>
      </w:r>
      <w:proofErr w:type="spellEnd"/>
      <w:r w:rsidRPr="00104391">
        <w:rPr>
          <w:bCs/>
        </w:rPr>
        <w:t xml:space="preserve"> </w:t>
      </w:r>
      <w:proofErr w:type="spellStart"/>
      <w:r w:rsidRPr="00104391">
        <w:rPr>
          <w:bCs/>
        </w:rPr>
        <w:t>Quality</w:t>
      </w:r>
      <w:proofErr w:type="spellEnd"/>
      <w:r w:rsidRPr="00104391">
        <w:rPr>
          <w:bCs/>
        </w:rPr>
        <w:t xml:space="preserve"> </w:t>
      </w:r>
      <w:proofErr w:type="spellStart"/>
      <w:r w:rsidRPr="00104391">
        <w:rPr>
          <w:bCs/>
        </w:rPr>
        <w:t>Evaluation</w:t>
      </w:r>
      <w:proofErr w:type="spellEnd"/>
      <w:r w:rsidR="00D31A22">
        <w:rPr>
          <w:bCs/>
        </w:rPr>
        <w:t xml:space="preserve"> </w:t>
      </w:r>
      <w:proofErr w:type="spellStart"/>
      <w:r w:rsidR="00D31A22">
        <w:rPr>
          <w:bCs/>
        </w:rPr>
        <w:t>Report</w:t>
      </w:r>
      <w:proofErr w:type="spellEnd"/>
      <w:r w:rsidRPr="00104391">
        <w:rPr>
          <w:bCs/>
        </w:rPr>
        <w:t>)  te prilagodbu projektnih strategija na temelju preporuka danih tijekom procjene kvalitete. Tim za procjenu rizika i kvalitete imat će sljedeće funkcije:</w:t>
      </w:r>
    </w:p>
    <w:p w14:paraId="5A5E0E7E" w14:textId="77777777" w:rsidR="00104391" w:rsidRPr="00104391" w:rsidRDefault="00104391" w:rsidP="00104391">
      <w:pPr>
        <w:pStyle w:val="Bezproreda"/>
      </w:pPr>
      <w:r w:rsidRPr="00104391">
        <w:t>• osmisliti sustav upravljanja rizicima, uključujući predviđanje odgovarajućih mjera za smanjenje rizika</w:t>
      </w:r>
    </w:p>
    <w:p w14:paraId="655ED74E" w14:textId="77777777" w:rsidR="00104391" w:rsidRPr="00104391" w:rsidRDefault="00104391" w:rsidP="00104391">
      <w:pPr>
        <w:pStyle w:val="Bezproreda"/>
      </w:pPr>
      <w:r w:rsidRPr="00104391">
        <w:t>• savjetovati LIRA-u o upravljanju i kontroli dokumenata</w:t>
      </w:r>
    </w:p>
    <w:p w14:paraId="0276BBE2" w14:textId="260CF9AF" w:rsidR="00104391" w:rsidRPr="00104391" w:rsidRDefault="00104391" w:rsidP="00104391">
      <w:pPr>
        <w:pStyle w:val="Bezproreda"/>
      </w:pPr>
      <w:r w:rsidRPr="00104391">
        <w:t>• provoditi revizij</w:t>
      </w:r>
      <w:r w:rsidR="00D31A22">
        <w:t>u</w:t>
      </w:r>
      <w:r w:rsidRPr="00104391">
        <w:t xml:space="preserve"> kvalitete dokumenata</w:t>
      </w:r>
    </w:p>
    <w:p w14:paraId="201279D6" w14:textId="77777777" w:rsidR="00104391" w:rsidRPr="00104391" w:rsidRDefault="00104391" w:rsidP="00104391">
      <w:pPr>
        <w:pStyle w:val="Bezproreda"/>
      </w:pPr>
      <w:r w:rsidRPr="00104391">
        <w:t xml:space="preserve">• izraditi sljedeće dokumente: </w:t>
      </w:r>
    </w:p>
    <w:p w14:paraId="6B6C8EFB" w14:textId="252009EE" w:rsidR="00D31A22" w:rsidRDefault="00104391" w:rsidP="00104391">
      <w:pPr>
        <w:pStyle w:val="Bezproreda"/>
        <w:numPr>
          <w:ilvl w:val="0"/>
          <w:numId w:val="4"/>
        </w:numPr>
      </w:pPr>
      <w:r w:rsidRPr="00104391">
        <w:t>Plan upravljanja kvalitetom projektom</w:t>
      </w:r>
      <w:r w:rsidR="00D31A22">
        <w:t xml:space="preserve"> (</w:t>
      </w:r>
      <w:proofErr w:type="spellStart"/>
      <w:r w:rsidR="00D31A22" w:rsidRPr="00D31A22">
        <w:t>Quality</w:t>
      </w:r>
      <w:proofErr w:type="spellEnd"/>
      <w:r w:rsidR="00D31A22" w:rsidRPr="00D31A22">
        <w:t xml:space="preserve"> Project Management Plan</w:t>
      </w:r>
      <w:r w:rsidR="00D31A22">
        <w:t>)</w:t>
      </w:r>
    </w:p>
    <w:p w14:paraId="3AF3A1EC" w14:textId="6BCD7217" w:rsidR="00104391" w:rsidRPr="00104391" w:rsidRDefault="00D31A22" w:rsidP="00104391">
      <w:pPr>
        <w:pStyle w:val="Bezproreda"/>
        <w:numPr>
          <w:ilvl w:val="0"/>
          <w:numId w:val="4"/>
        </w:numPr>
      </w:pPr>
      <w:r>
        <w:t>M</w:t>
      </w:r>
      <w:r w:rsidR="00104391" w:rsidRPr="00104391">
        <w:t xml:space="preserve">eđu izvješće o ocjeni kvalitete </w:t>
      </w:r>
      <w:r>
        <w:t>P</w:t>
      </w:r>
      <w:r w:rsidRPr="00104391">
        <w:t>rojekta</w:t>
      </w:r>
      <w:r>
        <w:t xml:space="preserve"> (</w:t>
      </w:r>
      <w:r w:rsidRPr="00D31A22">
        <w:t>INTERMEDIATE PROJECT QUALITY ASSESMENT REPORT</w:t>
      </w:r>
      <w:r>
        <w:t>)</w:t>
      </w:r>
    </w:p>
    <w:p w14:paraId="2F97A4B1" w14:textId="49A9D504" w:rsidR="00104391" w:rsidRPr="00104391" w:rsidRDefault="00104391" w:rsidP="00104391">
      <w:pPr>
        <w:pStyle w:val="Bezproreda"/>
        <w:numPr>
          <w:ilvl w:val="0"/>
          <w:numId w:val="4"/>
        </w:numPr>
      </w:pPr>
      <w:r w:rsidRPr="00104391">
        <w:t>Završno izvješće o ocjeni kvalitete projekta</w:t>
      </w:r>
      <w:r w:rsidR="00D31A22">
        <w:t xml:space="preserve"> (</w:t>
      </w:r>
      <w:proofErr w:type="spellStart"/>
      <w:r w:rsidR="00D31A22" w:rsidRPr="00D31A22">
        <w:t>Final</w:t>
      </w:r>
      <w:proofErr w:type="spellEnd"/>
      <w:r w:rsidR="00D31A22" w:rsidRPr="00D31A22">
        <w:t xml:space="preserve"> Project </w:t>
      </w:r>
      <w:proofErr w:type="spellStart"/>
      <w:r w:rsidR="00D31A22" w:rsidRPr="00D31A22">
        <w:t>Quality</w:t>
      </w:r>
      <w:proofErr w:type="spellEnd"/>
      <w:r w:rsidR="00D31A22" w:rsidRPr="00D31A22">
        <w:t xml:space="preserve"> </w:t>
      </w:r>
      <w:proofErr w:type="spellStart"/>
      <w:r w:rsidR="00D31A22" w:rsidRPr="00D31A22">
        <w:t>Assesment</w:t>
      </w:r>
      <w:proofErr w:type="spellEnd"/>
      <w:r w:rsidR="00D31A22" w:rsidRPr="00D31A22">
        <w:t xml:space="preserve"> </w:t>
      </w:r>
      <w:proofErr w:type="spellStart"/>
      <w:r w:rsidR="00D31A22" w:rsidRPr="00D31A22">
        <w:t>Report</w:t>
      </w:r>
      <w:proofErr w:type="spellEnd"/>
      <w:r w:rsidR="00D31A22">
        <w:t>)</w:t>
      </w:r>
    </w:p>
    <w:p w14:paraId="6795D87D" w14:textId="77777777" w:rsidR="00104391" w:rsidRPr="00104391" w:rsidRDefault="00104391" w:rsidP="00104391">
      <w:pPr>
        <w:rPr>
          <w:bCs/>
        </w:rPr>
      </w:pPr>
    </w:p>
    <w:p w14:paraId="7A9F2A78" w14:textId="527A99ED" w:rsidR="00104391" w:rsidRPr="00104391" w:rsidRDefault="00104391" w:rsidP="00104391">
      <w:pPr>
        <w:numPr>
          <w:ilvl w:val="0"/>
          <w:numId w:val="1"/>
        </w:numPr>
        <w:rPr>
          <w:bCs/>
        </w:rPr>
      </w:pPr>
      <w:r w:rsidRPr="00104391">
        <w:rPr>
          <w:bCs/>
        </w:rPr>
        <w:t xml:space="preserve">PRAĆENJE PRORAČUNA I RASHODA </w:t>
      </w:r>
      <w:r w:rsidR="007A7A93">
        <w:rPr>
          <w:bCs/>
        </w:rPr>
        <w:t xml:space="preserve">PREMA </w:t>
      </w:r>
      <w:r w:rsidRPr="00104391">
        <w:rPr>
          <w:bCs/>
        </w:rPr>
        <w:t>RAD</w:t>
      </w:r>
      <w:r w:rsidR="007A7A93">
        <w:rPr>
          <w:bCs/>
        </w:rPr>
        <w:t>NIM PAKETIMA</w:t>
      </w:r>
      <w:r w:rsidRPr="00104391">
        <w:rPr>
          <w:bCs/>
        </w:rPr>
        <w:t xml:space="preserve"> I RAZDOBLJ</w:t>
      </w:r>
      <w:r w:rsidR="007A7A93">
        <w:rPr>
          <w:bCs/>
        </w:rPr>
        <w:t>IMA</w:t>
      </w:r>
      <w:r w:rsidRPr="00104391">
        <w:rPr>
          <w:bCs/>
        </w:rPr>
        <w:t>:</w:t>
      </w:r>
    </w:p>
    <w:p w14:paraId="472D2F7C" w14:textId="47C68E07" w:rsidR="00104391" w:rsidRPr="00104391" w:rsidRDefault="00104391" w:rsidP="00104391">
      <w:pPr>
        <w:jc w:val="both"/>
        <w:rPr>
          <w:bCs/>
        </w:rPr>
      </w:pPr>
      <w:r w:rsidRPr="00104391">
        <w:rPr>
          <w:bCs/>
        </w:rPr>
        <w:t xml:space="preserve">U suradnji S Naručiteljem, </w:t>
      </w:r>
      <w:r w:rsidR="00D31A22">
        <w:rPr>
          <w:bCs/>
        </w:rPr>
        <w:t>v</w:t>
      </w:r>
      <w:r w:rsidRPr="00104391">
        <w:rPr>
          <w:bCs/>
        </w:rPr>
        <w:t>odećim partnerom</w:t>
      </w:r>
      <w:r w:rsidR="00D31A22">
        <w:rPr>
          <w:bCs/>
        </w:rPr>
        <w:t xml:space="preserve"> (LP)</w:t>
      </w:r>
      <w:r w:rsidRPr="00104391">
        <w:rPr>
          <w:bCs/>
        </w:rPr>
        <w:t xml:space="preserve"> i uz podršku Voditelja radnih paketa</w:t>
      </w:r>
      <w:r w:rsidR="00D31A22">
        <w:rPr>
          <w:bCs/>
        </w:rPr>
        <w:t xml:space="preserve"> (WP </w:t>
      </w:r>
      <w:proofErr w:type="spellStart"/>
      <w:r w:rsidR="00D31A22">
        <w:rPr>
          <w:bCs/>
        </w:rPr>
        <w:t>Leaders</w:t>
      </w:r>
      <w:proofErr w:type="spellEnd"/>
      <w:r w:rsidR="00D31A22">
        <w:rPr>
          <w:bCs/>
        </w:rPr>
        <w:t>)</w:t>
      </w:r>
      <w:r w:rsidRPr="00104391">
        <w:rPr>
          <w:bCs/>
        </w:rPr>
        <w:t xml:space="preserve">, odabrani ponuditelj će  pripremiti narativni i financijski dio izvještaja uključujući kontrolu svih priloga izvještajima, praćenje informacija i implementacijskih dokumenata na stranicama programa (https://www.italy-croatia.eu/), praćenje usklađenosti izvještaja s programskim dokumentima, </w:t>
      </w:r>
      <w:r w:rsidR="00D31A22">
        <w:rPr>
          <w:bCs/>
        </w:rPr>
        <w:t>pružiti podršku i savjetova</w:t>
      </w:r>
      <w:r w:rsidR="007A7A93">
        <w:rPr>
          <w:bCs/>
        </w:rPr>
        <w:t>ti</w:t>
      </w:r>
      <w:r w:rsidR="00D31A22">
        <w:rPr>
          <w:bCs/>
        </w:rPr>
        <w:t xml:space="preserve"> Naručitelja </w:t>
      </w:r>
      <w:r w:rsidRPr="00104391">
        <w:rPr>
          <w:bCs/>
        </w:rPr>
        <w:t xml:space="preserve"> kako bi se osiguralo da relevantne informacije </w:t>
      </w:r>
      <w:r w:rsidR="00D31A22">
        <w:rPr>
          <w:bCs/>
        </w:rPr>
        <w:t xml:space="preserve">pravovremeno </w:t>
      </w:r>
      <w:r w:rsidRPr="00104391">
        <w:rPr>
          <w:bCs/>
        </w:rPr>
        <w:t xml:space="preserve">dolaze do </w:t>
      </w:r>
      <w:r w:rsidR="00D31A22">
        <w:rPr>
          <w:bCs/>
        </w:rPr>
        <w:t>č</w:t>
      </w:r>
      <w:r w:rsidRPr="00104391">
        <w:rPr>
          <w:bCs/>
        </w:rPr>
        <w:t xml:space="preserve">lanova </w:t>
      </w:r>
      <w:r w:rsidR="00D31A22">
        <w:rPr>
          <w:bCs/>
        </w:rPr>
        <w:t xml:space="preserve">projektnog </w:t>
      </w:r>
      <w:r w:rsidRPr="00104391">
        <w:rPr>
          <w:bCs/>
        </w:rPr>
        <w:t xml:space="preserve">tima </w:t>
      </w:r>
      <w:r w:rsidR="00D31A22">
        <w:rPr>
          <w:bCs/>
        </w:rPr>
        <w:t xml:space="preserve">LIRA-e </w:t>
      </w:r>
      <w:r w:rsidRPr="00104391">
        <w:rPr>
          <w:bCs/>
        </w:rPr>
        <w:t xml:space="preserve">u kako bi članovi tima mogli adekvatno provoditi predviđene aktivnosti i donositi odluke. </w:t>
      </w:r>
    </w:p>
    <w:p w14:paraId="2B83857C" w14:textId="77777777" w:rsidR="00104391" w:rsidRPr="00104391" w:rsidRDefault="00104391" w:rsidP="00104391">
      <w:pPr>
        <w:rPr>
          <w:bCs/>
        </w:rPr>
      </w:pPr>
    </w:p>
    <w:p w14:paraId="6FA4ACED" w14:textId="77777777" w:rsidR="00104391" w:rsidRPr="00104391" w:rsidRDefault="00104391" w:rsidP="00104391">
      <w:pPr>
        <w:numPr>
          <w:ilvl w:val="0"/>
          <w:numId w:val="1"/>
        </w:numPr>
        <w:rPr>
          <w:bCs/>
        </w:rPr>
      </w:pPr>
      <w:r w:rsidRPr="00104391">
        <w:rPr>
          <w:bCs/>
        </w:rPr>
        <w:t>PODRŠKA U PRIPREMI IZVJEŠĆA O TEHNIČKIM AKTIVNOSTIMA:</w:t>
      </w:r>
    </w:p>
    <w:p w14:paraId="1B8AF9DC" w14:textId="454FF9AA" w:rsidR="00104391" w:rsidRPr="00104391" w:rsidRDefault="00104391" w:rsidP="00104391">
      <w:pPr>
        <w:jc w:val="both"/>
        <w:rPr>
          <w:bCs/>
        </w:rPr>
      </w:pPr>
      <w:r w:rsidRPr="00104391">
        <w:rPr>
          <w:bCs/>
        </w:rPr>
        <w:t xml:space="preserve">• U bliskoj suradnji s osobljem LIRA-e, </w:t>
      </w:r>
      <w:r w:rsidR="00D31A22">
        <w:rPr>
          <w:bCs/>
        </w:rPr>
        <w:t>pripremiti 4 pol</w:t>
      </w:r>
      <w:r w:rsidRPr="00104391">
        <w:rPr>
          <w:bCs/>
        </w:rPr>
        <w:t xml:space="preserve">ugodišnja i </w:t>
      </w:r>
      <w:r w:rsidR="00D31A22">
        <w:rPr>
          <w:bCs/>
        </w:rPr>
        <w:t xml:space="preserve">1 </w:t>
      </w:r>
      <w:r w:rsidRPr="00104391">
        <w:rPr>
          <w:bCs/>
        </w:rPr>
        <w:t>završn</w:t>
      </w:r>
      <w:r w:rsidR="00D31A22">
        <w:rPr>
          <w:bCs/>
        </w:rPr>
        <w:t>o</w:t>
      </w:r>
      <w:r w:rsidRPr="00104391">
        <w:rPr>
          <w:bCs/>
        </w:rPr>
        <w:t xml:space="preserve"> tehničk</w:t>
      </w:r>
      <w:r w:rsidR="00D31A22">
        <w:rPr>
          <w:bCs/>
        </w:rPr>
        <w:t>o</w:t>
      </w:r>
      <w:r w:rsidRPr="00104391">
        <w:rPr>
          <w:bCs/>
        </w:rPr>
        <w:t xml:space="preserve"> izvješć</w:t>
      </w:r>
      <w:r w:rsidR="00D31A22">
        <w:rPr>
          <w:bCs/>
        </w:rPr>
        <w:t>e</w:t>
      </w:r>
      <w:r w:rsidRPr="00104391">
        <w:rPr>
          <w:bCs/>
        </w:rPr>
        <w:t xml:space="preserve"> na engleskom jeziku ("</w:t>
      </w:r>
      <w:proofErr w:type="spellStart"/>
      <w:r w:rsidR="00D31A22">
        <w:rPr>
          <w:bCs/>
        </w:rPr>
        <w:t>Activity</w:t>
      </w:r>
      <w:proofErr w:type="spellEnd"/>
      <w:r w:rsidR="00D31A22">
        <w:rPr>
          <w:bCs/>
        </w:rPr>
        <w:t xml:space="preserve"> </w:t>
      </w:r>
      <w:proofErr w:type="spellStart"/>
      <w:r w:rsidR="00D31A22">
        <w:rPr>
          <w:bCs/>
        </w:rPr>
        <w:t>Report</w:t>
      </w:r>
      <w:proofErr w:type="spellEnd"/>
      <w:r w:rsidRPr="00104391">
        <w:rPr>
          <w:bCs/>
        </w:rPr>
        <w:t>") na temelju formata koje daju programska tijela i prema rokovima definiranim u Ugovoru o partnerstvu ili prema zahtjevu Upravljačko</w:t>
      </w:r>
      <w:r w:rsidR="00D31A22">
        <w:rPr>
          <w:bCs/>
        </w:rPr>
        <w:t>g</w:t>
      </w:r>
      <w:r w:rsidRPr="00104391">
        <w:rPr>
          <w:bCs/>
        </w:rPr>
        <w:t xml:space="preserve"> tijel</w:t>
      </w:r>
      <w:r w:rsidR="00D31A22">
        <w:rPr>
          <w:bCs/>
        </w:rPr>
        <w:t>a</w:t>
      </w:r>
      <w:r w:rsidRPr="00104391">
        <w:rPr>
          <w:bCs/>
        </w:rPr>
        <w:t>.</w:t>
      </w:r>
    </w:p>
    <w:p w14:paraId="3DA026D8" w14:textId="77777777" w:rsidR="00104391" w:rsidRPr="00104391" w:rsidRDefault="00104391" w:rsidP="00104391">
      <w:pPr>
        <w:jc w:val="both"/>
        <w:rPr>
          <w:bCs/>
        </w:rPr>
      </w:pPr>
      <w:r w:rsidRPr="00104391">
        <w:rPr>
          <w:bCs/>
        </w:rPr>
        <w:t>• U bliskoj suradnji sa osobljem LIRA-e, dodatni tehnički ili financijski dokumenti koji mogu biti potrebni bit će pripremljeni na temelju formata koje su dala programska tijela i prema rokovima definiranim u Ugovoru o partnerstvu ili prema zahtjevu Upravljačkog tijela.</w:t>
      </w:r>
    </w:p>
    <w:p w14:paraId="43FEEF9B" w14:textId="77777777" w:rsidR="00104391" w:rsidRPr="00104391" w:rsidRDefault="00104391" w:rsidP="00104391">
      <w:pPr>
        <w:jc w:val="both"/>
        <w:rPr>
          <w:b/>
          <w:bCs/>
        </w:rPr>
      </w:pPr>
    </w:p>
    <w:p w14:paraId="263ADD8F" w14:textId="77777777" w:rsidR="00104391" w:rsidRDefault="00104391" w:rsidP="00104391">
      <w:pPr>
        <w:rPr>
          <w:b/>
          <w:bCs/>
        </w:rPr>
      </w:pPr>
    </w:p>
    <w:p w14:paraId="667A21D2" w14:textId="77777777" w:rsidR="00D31A22" w:rsidRPr="00104391" w:rsidRDefault="00D31A22" w:rsidP="00104391">
      <w:pPr>
        <w:rPr>
          <w:b/>
          <w:bCs/>
        </w:rPr>
      </w:pPr>
    </w:p>
    <w:p w14:paraId="3B527F08" w14:textId="77777777" w:rsidR="00104391" w:rsidRPr="00104391" w:rsidRDefault="00104391" w:rsidP="00104391">
      <w:pPr>
        <w:rPr>
          <w:bCs/>
        </w:rPr>
      </w:pPr>
      <w:r w:rsidRPr="00104391">
        <w:rPr>
          <w:b/>
          <w:bCs/>
        </w:rPr>
        <w:lastRenderedPageBreak/>
        <w:t xml:space="preserve">Savjetodavne usluge i stručna podrška u provedbi EU projekta </w:t>
      </w:r>
      <w:proofErr w:type="spellStart"/>
      <w:r w:rsidRPr="00104391">
        <w:rPr>
          <w:b/>
          <w:bCs/>
        </w:rPr>
        <w:t>Campus</w:t>
      </w:r>
      <w:proofErr w:type="spellEnd"/>
      <w:r w:rsidRPr="00104391">
        <w:rPr>
          <w:b/>
          <w:bCs/>
        </w:rPr>
        <w:t xml:space="preserve"> obuhvaćaju: </w:t>
      </w:r>
    </w:p>
    <w:p w14:paraId="40135563" w14:textId="69CF9A4C" w:rsidR="00104391" w:rsidRPr="00104391" w:rsidRDefault="00104391" w:rsidP="00104391">
      <w:pPr>
        <w:jc w:val="both"/>
        <w:rPr>
          <w:bCs/>
        </w:rPr>
      </w:pPr>
      <w:r w:rsidRPr="00104391">
        <w:rPr>
          <w:bCs/>
        </w:rPr>
        <w:t xml:space="preserve">▪ praćenje provedbe projektnih aktivnosti prema planiranom vremenskom tijeku </w:t>
      </w:r>
      <w:r w:rsidR="007A7A93">
        <w:rPr>
          <w:bCs/>
        </w:rPr>
        <w:t>provedbe</w:t>
      </w:r>
      <w:r w:rsidRPr="00104391">
        <w:rPr>
          <w:bCs/>
        </w:rPr>
        <w:t xml:space="preserve"> aktivnosti i u skladu s planiranim proračunom po svim radnim paketima - (pravovremeno pokretanje, provedba i izvršavanje aktivnosti u suradnji s Naručitelje</w:t>
      </w:r>
      <w:r w:rsidR="007A7A93">
        <w:rPr>
          <w:bCs/>
        </w:rPr>
        <w:t>m</w:t>
      </w:r>
      <w:r w:rsidRPr="00104391">
        <w:rPr>
          <w:bCs/>
        </w:rPr>
        <w:t xml:space="preserve"> i projektnim partnerima), </w:t>
      </w:r>
    </w:p>
    <w:p w14:paraId="1256672A" w14:textId="12EEDD14" w:rsidR="00104391" w:rsidRPr="00104391" w:rsidRDefault="00104391" w:rsidP="00104391">
      <w:pPr>
        <w:jc w:val="both"/>
        <w:rPr>
          <w:bCs/>
        </w:rPr>
      </w:pPr>
      <w:r w:rsidRPr="00104391">
        <w:rPr>
          <w:bCs/>
        </w:rPr>
        <w:t xml:space="preserve">▪ u slučaju potrebe: komunikaciju s partnerima – e-mail-om, online, uživo, </w:t>
      </w:r>
    </w:p>
    <w:p w14:paraId="4B43675E" w14:textId="20D7D40E" w:rsidR="00104391" w:rsidRPr="00104391" w:rsidRDefault="00104391" w:rsidP="00104391">
      <w:pPr>
        <w:jc w:val="both"/>
        <w:rPr>
          <w:bCs/>
        </w:rPr>
      </w:pPr>
      <w:r w:rsidRPr="00104391">
        <w:rPr>
          <w:bCs/>
        </w:rPr>
        <w:t xml:space="preserve">▪ pripremu prezentacija i izlaganja (uživo i online) - </w:t>
      </w:r>
      <w:proofErr w:type="spellStart"/>
      <w:r w:rsidRPr="00104391">
        <w:rPr>
          <w:bCs/>
        </w:rPr>
        <w:t>ppt</w:t>
      </w:r>
      <w:proofErr w:type="spellEnd"/>
      <w:r w:rsidRPr="00104391">
        <w:rPr>
          <w:bCs/>
        </w:rPr>
        <w:t xml:space="preserve"> prezentacije za potrebe projektnih sastanaka i raznih događanja, </w:t>
      </w:r>
    </w:p>
    <w:p w14:paraId="255B8561" w14:textId="19EFD555" w:rsidR="00104391" w:rsidRPr="00104391" w:rsidRDefault="00104391" w:rsidP="00104391">
      <w:pPr>
        <w:jc w:val="both"/>
        <w:rPr>
          <w:bCs/>
        </w:rPr>
      </w:pPr>
      <w:r w:rsidRPr="00104391">
        <w:rPr>
          <w:bCs/>
        </w:rPr>
        <w:t xml:space="preserve">▪ izrada partnerskog izvješća u elektroničkom sustavu JEMS – sustavu praćenja za program </w:t>
      </w:r>
      <w:proofErr w:type="spellStart"/>
      <w:r w:rsidRPr="00104391">
        <w:rPr>
          <w:bCs/>
        </w:rPr>
        <w:t>Interreg</w:t>
      </w:r>
      <w:proofErr w:type="spellEnd"/>
      <w:r w:rsidRPr="00104391">
        <w:rPr>
          <w:bCs/>
        </w:rPr>
        <w:t xml:space="preserve"> Italija – Hrvatska 2021. – 2027. u skladu s propisanim rokovima (usluga obuhvaća savjetodavnu i stručnu podršku tijekom izvještavanja u skladu s Uputama o izvještavanju za hrvatske projektne partnere (Project </w:t>
      </w:r>
      <w:proofErr w:type="spellStart"/>
      <w:r w:rsidRPr="00104391">
        <w:rPr>
          <w:bCs/>
        </w:rPr>
        <w:t>implementation</w:t>
      </w:r>
      <w:proofErr w:type="spellEnd"/>
      <w:r w:rsidRPr="00104391">
        <w:rPr>
          <w:bCs/>
        </w:rPr>
        <w:t xml:space="preserve"> </w:t>
      </w:r>
      <w:proofErr w:type="spellStart"/>
      <w:r w:rsidRPr="00104391">
        <w:rPr>
          <w:bCs/>
        </w:rPr>
        <w:t>documents</w:t>
      </w:r>
      <w:proofErr w:type="spellEnd"/>
      <w:r w:rsidRPr="00104391">
        <w:rPr>
          <w:bCs/>
        </w:rPr>
        <w:t xml:space="preserve"> - </w:t>
      </w:r>
      <w:proofErr w:type="spellStart"/>
      <w:r w:rsidRPr="00104391">
        <w:rPr>
          <w:bCs/>
        </w:rPr>
        <w:t>Interreg</w:t>
      </w:r>
      <w:proofErr w:type="spellEnd"/>
      <w:r w:rsidRPr="00104391">
        <w:rPr>
          <w:bCs/>
        </w:rPr>
        <w:t xml:space="preserve"> </w:t>
      </w:r>
      <w:proofErr w:type="spellStart"/>
      <w:r w:rsidRPr="00104391">
        <w:rPr>
          <w:bCs/>
        </w:rPr>
        <w:t>Italy</w:t>
      </w:r>
      <w:proofErr w:type="spellEnd"/>
      <w:r w:rsidRPr="00104391">
        <w:rPr>
          <w:bCs/>
        </w:rPr>
        <w:t xml:space="preserve">-Croatia 2021.-2027. </w:t>
      </w:r>
      <w:proofErr w:type="spellStart"/>
      <w:r w:rsidRPr="00104391">
        <w:rPr>
          <w:bCs/>
        </w:rPr>
        <w:t>Programme</w:t>
      </w:r>
      <w:proofErr w:type="spellEnd"/>
      <w:r w:rsidRPr="00104391">
        <w:rPr>
          <w:bCs/>
        </w:rPr>
        <w:t xml:space="preserve">), </w:t>
      </w:r>
    </w:p>
    <w:p w14:paraId="245CC4FA" w14:textId="5CF40EFD" w:rsidR="00104391" w:rsidRPr="00104391" w:rsidRDefault="00104391" w:rsidP="00104391">
      <w:pPr>
        <w:jc w:val="both"/>
        <w:rPr>
          <w:bCs/>
        </w:rPr>
      </w:pPr>
      <w:r w:rsidRPr="00104391">
        <w:rPr>
          <w:bCs/>
        </w:rPr>
        <w:t xml:space="preserve">▪ dostavljanje relevantnih financijskih informacija kako bi članovi tima mogli adekvatno provoditi predviđene aktivnosti i donositi odluke te podnošenje završnog izvješća nadležnom tijelu u roku od 15 dana od završetka provedbe projekta, </w:t>
      </w:r>
    </w:p>
    <w:p w14:paraId="35DD86D9" w14:textId="11BEBA0C" w:rsidR="00104391" w:rsidRPr="00104391" w:rsidRDefault="00104391" w:rsidP="00104391">
      <w:pPr>
        <w:jc w:val="both"/>
        <w:rPr>
          <w:bCs/>
        </w:rPr>
      </w:pPr>
      <w:r w:rsidRPr="00104391">
        <w:rPr>
          <w:bCs/>
        </w:rPr>
        <w:t>▪ redovno financijsko upravljanje i praćenje troškova projekta (rad, razina potrošnje, plaćanja, javna nabava) i tijek sredstava u skladu s „</w:t>
      </w:r>
      <w:proofErr w:type="spellStart"/>
      <w:r w:rsidRPr="00104391">
        <w:rPr>
          <w:bCs/>
        </w:rPr>
        <w:t>Application</w:t>
      </w:r>
      <w:proofErr w:type="spellEnd"/>
      <w:r w:rsidRPr="00104391">
        <w:rPr>
          <w:bCs/>
        </w:rPr>
        <w:t xml:space="preserve"> </w:t>
      </w:r>
      <w:proofErr w:type="spellStart"/>
      <w:r w:rsidRPr="00104391">
        <w:rPr>
          <w:bCs/>
        </w:rPr>
        <w:t>Form</w:t>
      </w:r>
      <w:proofErr w:type="spellEnd"/>
      <w:r w:rsidRPr="00104391">
        <w:rPr>
          <w:bCs/>
        </w:rPr>
        <w:t xml:space="preserve">“, </w:t>
      </w:r>
    </w:p>
    <w:p w14:paraId="0788F320" w14:textId="511E480B" w:rsidR="00104391" w:rsidRPr="00104391" w:rsidRDefault="00104391" w:rsidP="00104391">
      <w:pPr>
        <w:jc w:val="both"/>
        <w:rPr>
          <w:bCs/>
        </w:rPr>
      </w:pPr>
      <w:r w:rsidRPr="00104391">
        <w:rPr>
          <w:bCs/>
        </w:rPr>
        <w:t xml:space="preserve">▪ savjetodavne aktivnosti u cjelokupnoj provedbi projekta </w:t>
      </w:r>
      <w:proofErr w:type="spellStart"/>
      <w:r w:rsidRPr="00104391">
        <w:rPr>
          <w:bCs/>
        </w:rPr>
        <w:t>Campus</w:t>
      </w:r>
      <w:proofErr w:type="spellEnd"/>
      <w:r w:rsidRPr="00104391">
        <w:rPr>
          <w:bCs/>
        </w:rPr>
        <w:t xml:space="preserve"> (praćenje i koordinacija projektnih aktivnosti raspoređenih u 3 radna paketa), </w:t>
      </w:r>
    </w:p>
    <w:p w14:paraId="2BE3CB0C" w14:textId="77777777" w:rsidR="00104391" w:rsidRPr="00104391" w:rsidRDefault="00104391" w:rsidP="00104391">
      <w:pPr>
        <w:jc w:val="both"/>
        <w:rPr>
          <w:bCs/>
        </w:rPr>
      </w:pPr>
      <w:r w:rsidRPr="00104391">
        <w:rPr>
          <w:bCs/>
        </w:rPr>
        <w:t>▪ koordinacijski sastanci s Naručiteljem prema dogovoru (usluga uključuje dolazak na sastanak s projektnim timom LIRA-e s ciljem koordinacije i definiranja aktivnosti) te sudjelovanje na sastanku na “licu mjesta” u slučaju provjere realizacije projekta.</w:t>
      </w:r>
    </w:p>
    <w:p w14:paraId="6E2E238A" w14:textId="77777777" w:rsidR="00293D5B" w:rsidRDefault="00293D5B" w:rsidP="00104391">
      <w:pPr>
        <w:jc w:val="both"/>
      </w:pPr>
    </w:p>
    <w:sectPr w:rsidR="00293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A7A8C"/>
    <w:multiLevelType w:val="hybridMultilevel"/>
    <w:tmpl w:val="4C0CD2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053D7"/>
    <w:multiLevelType w:val="hybridMultilevel"/>
    <w:tmpl w:val="7F76542C"/>
    <w:lvl w:ilvl="0" w:tplc="81E00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A6C65"/>
    <w:multiLevelType w:val="hybridMultilevel"/>
    <w:tmpl w:val="2342EC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25BD9"/>
    <w:multiLevelType w:val="hybridMultilevel"/>
    <w:tmpl w:val="726292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005406">
    <w:abstractNumId w:val="2"/>
  </w:num>
  <w:num w:numId="2" w16cid:durableId="1951626357">
    <w:abstractNumId w:val="0"/>
  </w:num>
  <w:num w:numId="3" w16cid:durableId="1535726775">
    <w:abstractNumId w:val="3"/>
  </w:num>
  <w:num w:numId="4" w16cid:durableId="400105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91"/>
    <w:rsid w:val="00104391"/>
    <w:rsid w:val="00293D5B"/>
    <w:rsid w:val="007A7A93"/>
    <w:rsid w:val="00B36BA9"/>
    <w:rsid w:val="00D31A22"/>
    <w:rsid w:val="00EF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214D"/>
  <w15:chartTrackingRefBased/>
  <w15:docId w15:val="{19114956-F579-4CFF-BD23-26387BE6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043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Naglić</dc:creator>
  <cp:keywords/>
  <dc:description/>
  <cp:lastModifiedBy>Marija Naglić</cp:lastModifiedBy>
  <cp:revision>1</cp:revision>
  <dcterms:created xsi:type="dcterms:W3CDTF">2024-11-25T10:29:00Z</dcterms:created>
  <dcterms:modified xsi:type="dcterms:W3CDTF">2024-11-25T11:50:00Z</dcterms:modified>
</cp:coreProperties>
</file>